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Default="00AF3936" w:rsidP="00314BC4">
      <w:pPr>
        <w:pStyle w:val="ranhiksHEAD"/>
      </w:pPr>
    </w:p>
    <w:p w:rsidR="000E49F5" w:rsidRPr="00314BC4" w:rsidRDefault="000E49F5" w:rsidP="00314BC4">
      <w:pPr>
        <w:pStyle w:val="ranhiksHEAD"/>
      </w:pPr>
      <w:r w:rsidRPr="00314BC4">
        <w:t>Пресс-релиз</w:t>
      </w:r>
    </w:p>
    <w:p w:rsidR="00D777A9" w:rsidRDefault="00D777A9" w:rsidP="00F36058">
      <w:pPr>
        <w:pStyle w:val="ranhiksLEAD"/>
        <w:ind w:firstLine="567"/>
        <w:rPr>
          <w:rFonts w:ascii="Arial" w:hAnsi="Arial" w:cs="Arial"/>
          <w:color w:val="C80D3F"/>
        </w:rPr>
      </w:pPr>
    </w:p>
    <w:p w:rsidR="00412EA9" w:rsidRDefault="00620AA9" w:rsidP="00620AA9">
      <w:pPr>
        <w:pStyle w:val="ranhiksLEAD"/>
        <w:ind w:firstLine="567"/>
        <w:jc w:val="both"/>
        <w:rPr>
          <w:rFonts w:ascii="Arial" w:hAnsi="Arial" w:cs="Arial"/>
          <w:color w:val="C80D3F"/>
        </w:rPr>
      </w:pPr>
      <w:r w:rsidRPr="00620AA9">
        <w:rPr>
          <w:rFonts w:ascii="Arial" w:hAnsi="Arial" w:cs="Arial"/>
          <w:color w:val="C80D3F"/>
        </w:rPr>
        <w:t>Продолжаем прием заявок на региональную научно-практическую конференцию</w:t>
      </w:r>
    </w:p>
    <w:p w:rsidR="00620AA9" w:rsidRDefault="00620AA9" w:rsidP="00F36058">
      <w:pPr>
        <w:pStyle w:val="ranhiksLEAD"/>
        <w:ind w:firstLine="567"/>
        <w:rPr>
          <w:rFonts w:ascii="Arial" w:hAnsi="Arial" w:cs="Arial"/>
          <w:color w:val="C80D3F"/>
        </w:rPr>
      </w:pPr>
    </w:p>
    <w:p w:rsidR="0025058C" w:rsidRDefault="00620AA9" w:rsidP="00F36058">
      <w:pPr>
        <w:pStyle w:val="ranhiksLEAD"/>
        <w:ind w:firstLine="567"/>
        <w:rPr>
          <w:rFonts w:ascii="Arial" w:hAnsi="Arial" w:cs="Arial"/>
          <w:color w:val="C80D3F"/>
        </w:rPr>
      </w:pPr>
      <w:r>
        <w:rPr>
          <w:rFonts w:ascii="Arial" w:hAnsi="Arial" w:cs="Arial"/>
          <w:color w:val="C80D3F"/>
        </w:rPr>
        <w:t>17</w:t>
      </w:r>
      <w:r w:rsidR="002879F8">
        <w:rPr>
          <w:rFonts w:ascii="Arial" w:hAnsi="Arial" w:cs="Arial"/>
          <w:color w:val="C80D3F"/>
        </w:rPr>
        <w:t>.01.2025</w:t>
      </w:r>
      <w:r w:rsidR="000E49F5" w:rsidRPr="00227D20">
        <w:rPr>
          <w:rFonts w:ascii="Arial" w:hAnsi="Arial" w:cs="Arial"/>
          <w:color w:val="C80D3F"/>
        </w:rPr>
        <w:t xml:space="preserve"> </w:t>
      </w:r>
    </w:p>
    <w:p w:rsidR="00EC2781" w:rsidRDefault="00EC2781" w:rsidP="00F36058">
      <w:pPr>
        <w:pStyle w:val="ranhiksLEAD"/>
        <w:ind w:firstLine="567"/>
        <w:rPr>
          <w:rFonts w:ascii="Arial" w:hAnsi="Arial" w:cs="Arial"/>
          <w:color w:val="C80D3F"/>
        </w:rPr>
      </w:pPr>
    </w:p>
    <w:p w:rsidR="00620AA9" w:rsidRPr="00620AA9" w:rsidRDefault="00620AA9" w:rsidP="00620AA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0AA9">
        <w:rPr>
          <w:rStyle w:val="aa"/>
          <w:rFonts w:ascii="Arial" w:hAnsi="Arial" w:cs="Arial"/>
          <w:color w:val="000000"/>
        </w:rPr>
        <w:t>7 февраля</w:t>
      </w:r>
      <w:r w:rsidRPr="00620AA9">
        <w:rPr>
          <w:rFonts w:ascii="Arial" w:hAnsi="Arial" w:cs="Arial"/>
          <w:color w:val="000000"/>
        </w:rPr>
        <w:t> в Алтайском филиале Президентской академии пройдет XIII региональная научно-практическая конференция учащейся молодежи </w:t>
      </w:r>
      <w:r w:rsidRPr="00620AA9">
        <w:rPr>
          <w:rStyle w:val="aa"/>
          <w:rFonts w:ascii="Arial" w:hAnsi="Arial" w:cs="Arial"/>
          <w:color w:val="000000"/>
        </w:rPr>
        <w:t>«Исследовательский потенциал XXI века»</w:t>
      </w:r>
      <w:r w:rsidRPr="00620AA9">
        <w:rPr>
          <w:rFonts w:ascii="Arial" w:hAnsi="Arial" w:cs="Arial"/>
          <w:color w:val="000000"/>
        </w:rPr>
        <w:t>.  Она состоится в рамках Дней науки. К участию приглашаются учащиеся 7–11 классов и студенты организаций среднего профессионального образования Алтайского края и регионов Российской Федерации.</w:t>
      </w:r>
    </w:p>
    <w:p w:rsidR="00620AA9" w:rsidRPr="00620AA9" w:rsidRDefault="00620AA9" w:rsidP="00620AA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Конференция проводится очно и охватывает широкий спектр тематических направлений:</w:t>
      </w:r>
      <w:bookmarkStart w:id="0" w:name="_GoBack"/>
      <w:bookmarkEnd w:id="0"/>
    </w:p>
    <w:p w:rsidR="00620AA9" w:rsidRPr="00620AA9" w:rsidRDefault="00620AA9" w:rsidP="00620AA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Реклама и массовые коммуникации;</w:t>
      </w:r>
    </w:p>
    <w:p w:rsidR="00620AA9" w:rsidRPr="00620AA9" w:rsidRDefault="00620AA9" w:rsidP="00620AA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История и культура;</w:t>
      </w:r>
    </w:p>
    <w:p w:rsidR="00620AA9" w:rsidRPr="00620AA9" w:rsidRDefault="00620AA9" w:rsidP="00620AA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Спорт и здоровый образ жизни;</w:t>
      </w:r>
    </w:p>
    <w:p w:rsidR="00620AA9" w:rsidRPr="00620AA9" w:rsidRDefault="00620AA9" w:rsidP="00620AA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Гуманитарное знание и образование;</w:t>
      </w:r>
    </w:p>
    <w:p w:rsidR="00620AA9" w:rsidRPr="00620AA9" w:rsidRDefault="00620AA9" w:rsidP="00620AA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Экономика и управление;</w:t>
      </w:r>
    </w:p>
    <w:p w:rsidR="00620AA9" w:rsidRPr="00620AA9" w:rsidRDefault="00620AA9" w:rsidP="00620AA9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Юриспруденция.</w:t>
      </w:r>
    </w:p>
    <w:p w:rsidR="00620AA9" w:rsidRPr="00620AA9" w:rsidRDefault="00620AA9" w:rsidP="00620AA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Для участия в конференции необходимо </w:t>
      </w:r>
      <w:r w:rsidRPr="00620AA9">
        <w:rPr>
          <w:rStyle w:val="aa"/>
          <w:rFonts w:ascii="Arial" w:hAnsi="Arial" w:cs="Arial"/>
          <w:color w:val="000000"/>
        </w:rPr>
        <w:t>до 27 января</w:t>
      </w:r>
      <w:r w:rsidRPr="00620AA9">
        <w:rPr>
          <w:rFonts w:ascii="Arial" w:hAnsi="Arial" w:cs="Arial"/>
          <w:color w:val="000000"/>
        </w:rPr>
        <w:t> (включительно) зарегистрироваться </w:t>
      </w:r>
      <w:hyperlink r:id="rId8" w:tgtFrame="_blank" w:history="1">
        <w:r w:rsidRPr="00620AA9">
          <w:rPr>
            <w:rStyle w:val="a8"/>
            <w:rFonts w:ascii="Arial" w:hAnsi="Arial" w:cs="Arial"/>
            <w:color w:val="951A1D"/>
          </w:rPr>
          <w:t>по ссылке.</w:t>
        </w:r>
      </w:hyperlink>
    </w:p>
    <w:p w:rsidR="00620AA9" w:rsidRPr="00620AA9" w:rsidRDefault="00620AA9" w:rsidP="00620AA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Текст работы необходимо направить на электронную почту: sklemin-ky@ranepa.ru. Заявки, полученные после указанного срока, </w:t>
      </w:r>
      <w:r w:rsidRPr="00620AA9">
        <w:rPr>
          <w:rStyle w:val="aa"/>
          <w:rFonts w:ascii="Arial" w:hAnsi="Arial" w:cs="Arial"/>
          <w:color w:val="000000"/>
        </w:rPr>
        <w:t>не принимаются</w:t>
      </w:r>
      <w:r w:rsidRPr="00620AA9">
        <w:rPr>
          <w:rFonts w:ascii="Arial" w:hAnsi="Arial" w:cs="Arial"/>
          <w:color w:val="000000"/>
        </w:rPr>
        <w:t>.</w:t>
      </w:r>
    </w:p>
    <w:p w:rsidR="00620AA9" w:rsidRPr="00620AA9" w:rsidRDefault="00620AA9" w:rsidP="00620AA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Конференция пройдет </w:t>
      </w:r>
      <w:r w:rsidRPr="00620AA9">
        <w:rPr>
          <w:rStyle w:val="aa"/>
          <w:rFonts w:ascii="Arial" w:hAnsi="Arial" w:cs="Arial"/>
          <w:color w:val="000000"/>
        </w:rPr>
        <w:t>7 февраля в 10.00</w:t>
      </w:r>
      <w:r w:rsidRPr="00620AA9">
        <w:rPr>
          <w:rFonts w:ascii="Arial" w:hAnsi="Arial" w:cs="Arial"/>
          <w:color w:val="000000"/>
        </w:rPr>
        <w:t> по адресу: город Барнаул, ул. Партизанская, 187.</w:t>
      </w:r>
    </w:p>
    <w:p w:rsidR="00620AA9" w:rsidRPr="00620AA9" w:rsidRDefault="00620AA9" w:rsidP="00620AA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Всем участникам на входе необходимо пройти процедуру регистрации. Пленарное заседание проводится с 10.00 до 10.40. С 11.00 начинается работа секций.</w:t>
      </w:r>
    </w:p>
    <w:p w:rsidR="00620AA9" w:rsidRPr="00620AA9" w:rsidRDefault="00620AA9" w:rsidP="00620AA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С подробной информацией о порядке проведения конференции, условиях участия и полном перечне тематических направлений можно ознакомиться </w:t>
      </w:r>
      <w:hyperlink r:id="rId9" w:tgtFrame="_blank" w:history="1">
        <w:r w:rsidRPr="00620AA9">
          <w:rPr>
            <w:rStyle w:val="a8"/>
            <w:rFonts w:ascii="Arial" w:hAnsi="Arial" w:cs="Arial"/>
            <w:color w:val="951A1D"/>
          </w:rPr>
          <w:t>в Положении</w:t>
        </w:r>
      </w:hyperlink>
      <w:r w:rsidRPr="00620AA9">
        <w:rPr>
          <w:rFonts w:ascii="Arial" w:hAnsi="Arial" w:cs="Arial"/>
          <w:color w:val="000000"/>
        </w:rPr>
        <w:t>.</w:t>
      </w:r>
    </w:p>
    <w:p w:rsidR="00620AA9" w:rsidRPr="00620AA9" w:rsidRDefault="00620AA9" w:rsidP="00620AA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20AA9">
        <w:rPr>
          <w:rFonts w:ascii="Arial" w:hAnsi="Arial" w:cs="Arial"/>
          <w:color w:val="000000"/>
        </w:rPr>
        <w:t>Контакты: </w:t>
      </w:r>
      <w:hyperlink r:id="rId10" w:tgtFrame="_blank" w:history="1">
        <w:r w:rsidRPr="00620AA9">
          <w:rPr>
            <w:rStyle w:val="a8"/>
            <w:rFonts w:ascii="Arial" w:hAnsi="Arial" w:cs="Arial"/>
            <w:color w:val="951A1D"/>
          </w:rPr>
          <w:t>Кирилл Склемин</w:t>
        </w:r>
      </w:hyperlink>
      <w:r w:rsidRPr="00620AA9">
        <w:rPr>
          <w:rFonts w:ascii="Arial" w:hAnsi="Arial" w:cs="Arial"/>
          <w:color w:val="000000"/>
        </w:rPr>
        <w:t>, преподаватель кафедры гуманитарных и естественнонаучных дисциплин Алтайского филиала РАНХиГС, телефон: +7(3852) 503-481, e-</w:t>
      </w:r>
      <w:proofErr w:type="spellStart"/>
      <w:r w:rsidRPr="00620AA9">
        <w:rPr>
          <w:rFonts w:ascii="Arial" w:hAnsi="Arial" w:cs="Arial"/>
          <w:color w:val="000000"/>
        </w:rPr>
        <w:t>mail</w:t>
      </w:r>
      <w:proofErr w:type="spellEnd"/>
      <w:r w:rsidRPr="00620AA9">
        <w:rPr>
          <w:rFonts w:ascii="Arial" w:hAnsi="Arial" w:cs="Arial"/>
          <w:color w:val="000000"/>
        </w:rPr>
        <w:t>: sklemin-ky@ranepa.ru.</w:t>
      </w:r>
    </w:p>
    <w:p w:rsidR="00412EA9" w:rsidRPr="00620AA9" w:rsidRDefault="00412EA9" w:rsidP="00412EA9">
      <w:pPr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C068D9" w:rsidRPr="003B4B3F" w:rsidRDefault="00C068D9" w:rsidP="00C068D9">
      <w:pPr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942D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31992">
        <w:rPr>
          <w:rFonts w:ascii="Arial" w:hAnsi="Arial" w:cs="Arial"/>
        </w:rPr>
        <w:t>_____________________________</w:t>
      </w:r>
    </w:p>
    <w:p w:rsidR="00C068D9" w:rsidRDefault="00C068D9" w:rsidP="00C068D9">
      <w:pPr>
        <w:rPr>
          <w:rFonts w:ascii="HeliosC" w:hAnsi="HeliosC"/>
        </w:rPr>
      </w:pPr>
    </w:p>
    <w:p w:rsidR="00C068D9" w:rsidRDefault="00C068D9" w:rsidP="00C068D9">
      <w:pPr>
        <w:rPr>
          <w:rFonts w:ascii="HeliosC" w:hAnsi="HeliosC"/>
        </w:rPr>
      </w:pPr>
    </w:p>
    <w:p w:rsidR="00C068D9" w:rsidRPr="005B260C" w:rsidRDefault="00C068D9" w:rsidP="00C068D9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656008, г. Барнаул,</w:t>
      </w:r>
    </w:p>
    <w:p w:rsidR="00C068D9" w:rsidRPr="005B260C" w:rsidRDefault="00C068D9" w:rsidP="00C068D9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ул. Партизанская, 187</w:t>
      </w:r>
    </w:p>
    <w:p w:rsidR="00C068D9" w:rsidRPr="005B260C" w:rsidRDefault="00C068D9" w:rsidP="00C068D9">
      <w:pPr>
        <w:pStyle w:val="ranhiksCONT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+7 3852 504 </w:t>
      </w:r>
      <w:r w:rsidRPr="005B260C">
        <w:rPr>
          <w:color w:val="A6A6A6" w:themeColor="background1" w:themeShade="A6"/>
        </w:rPr>
        <w:t>272</w:t>
      </w:r>
    </w:p>
    <w:p w:rsidR="00C068D9" w:rsidRPr="005B260C" w:rsidRDefault="00C068D9" w:rsidP="00C068D9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  <w:lang w:val="en-US"/>
        </w:rPr>
        <w:t>link</w:t>
      </w:r>
      <w:r w:rsidRPr="005B260C">
        <w:rPr>
          <w:color w:val="A6A6A6" w:themeColor="background1" w:themeShade="A6"/>
        </w:rPr>
        <w:t>@</w:t>
      </w:r>
      <w:r w:rsidRPr="005B260C">
        <w:rPr>
          <w:color w:val="A6A6A6" w:themeColor="background1" w:themeShade="A6"/>
          <w:lang w:val="en-US"/>
        </w:rPr>
        <w:t>alt</w:t>
      </w:r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ranepa</w:t>
      </w:r>
      <w:proofErr w:type="spellEnd"/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ru</w:t>
      </w:r>
      <w:proofErr w:type="spellEnd"/>
      <w:r w:rsidRPr="005B260C">
        <w:rPr>
          <w:color w:val="A6A6A6" w:themeColor="background1" w:themeShade="A6"/>
        </w:rPr>
        <w:t xml:space="preserve"> </w:t>
      </w:r>
    </w:p>
    <w:p w:rsidR="00C068D9" w:rsidRPr="005B260C" w:rsidRDefault="00C068D9" w:rsidP="00C068D9">
      <w:pPr>
        <w:pStyle w:val="ranhiksBODY"/>
        <w:spacing w:line="240" w:lineRule="exact"/>
        <w:ind w:left="1442"/>
        <w:rPr>
          <w:color w:val="D36779"/>
          <w:sz w:val="20"/>
          <w:szCs w:val="20"/>
        </w:rPr>
      </w:pPr>
    </w:p>
    <w:p w:rsidR="00C068D9" w:rsidRDefault="00C068D9" w:rsidP="00C068D9">
      <w:pPr>
        <w:pStyle w:val="ranhiksBODY"/>
        <w:spacing w:line="240" w:lineRule="exact"/>
        <w:ind w:left="1442"/>
      </w:pPr>
      <w:r w:rsidRPr="005B260C">
        <w:rPr>
          <w:b/>
          <w:bCs/>
          <w:color w:val="D36779"/>
          <w:sz w:val="20"/>
          <w:szCs w:val="20"/>
          <w:lang w:val="en-US"/>
        </w:rPr>
        <w:lastRenderedPageBreak/>
        <w:t>alt</w:t>
      </w:r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ranepa</w:t>
      </w:r>
      <w:proofErr w:type="spellEnd"/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ru</w:t>
      </w:r>
      <w:proofErr w:type="spellEnd"/>
    </w:p>
    <w:p w:rsidR="00C068D9" w:rsidRDefault="00C068D9" w:rsidP="0003440A">
      <w:pPr>
        <w:ind w:firstLine="567"/>
        <w:jc w:val="both"/>
      </w:pPr>
    </w:p>
    <w:sectPr w:rsidR="00C068D9" w:rsidSect="00BC50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98" w:rsidRDefault="00B73198" w:rsidP="000E49F5">
      <w:r>
        <w:separator/>
      </w:r>
    </w:p>
  </w:endnote>
  <w:endnote w:type="continuationSeparator" w:id="0">
    <w:p w:rsidR="00B73198" w:rsidRDefault="00B73198" w:rsidP="000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Times New Roman"/>
    <w:panose1 w:val="00000000000000000000"/>
    <w:charset w:val="00"/>
    <w:family w:val="auto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98" w:rsidRDefault="00B73198" w:rsidP="000E49F5">
      <w:r>
        <w:separator/>
      </w:r>
    </w:p>
  </w:footnote>
  <w:footnote w:type="continuationSeparator" w:id="0">
    <w:p w:rsidR="00B73198" w:rsidRDefault="00B73198" w:rsidP="000E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F5" w:rsidRDefault="000E49F5">
    <w:pPr>
      <w:pStyle w:val="a3"/>
    </w:pPr>
    <w:r>
      <w:rPr>
        <w:noProof/>
        <w:lang w:eastAsia="ru-RU"/>
      </w:rPr>
      <w:drawing>
        <wp:inline distT="0" distB="0" distL="0" distR="0" wp14:anchorId="685F19F9" wp14:editId="23744837">
          <wp:extent cx="2514600" cy="1333500"/>
          <wp:effectExtent l="0" t="0" r="0" b="0"/>
          <wp:docPr id="5" name="Рисунок 5" descr="Logo_BASE_ranhi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SE_ranhi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EB8"/>
    <w:multiLevelType w:val="hybridMultilevel"/>
    <w:tmpl w:val="FBFA5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74194"/>
    <w:multiLevelType w:val="multilevel"/>
    <w:tmpl w:val="3584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E0B44"/>
    <w:multiLevelType w:val="multilevel"/>
    <w:tmpl w:val="CC4E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E0D03"/>
    <w:multiLevelType w:val="multilevel"/>
    <w:tmpl w:val="C4C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611DB"/>
    <w:multiLevelType w:val="multilevel"/>
    <w:tmpl w:val="891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5CA7"/>
    <w:multiLevelType w:val="multilevel"/>
    <w:tmpl w:val="53A8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B7892"/>
    <w:multiLevelType w:val="multilevel"/>
    <w:tmpl w:val="946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06115"/>
    <w:multiLevelType w:val="multilevel"/>
    <w:tmpl w:val="3A3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D65BC"/>
    <w:multiLevelType w:val="multilevel"/>
    <w:tmpl w:val="678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02643"/>
    <w:multiLevelType w:val="multilevel"/>
    <w:tmpl w:val="0FF2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24479"/>
    <w:multiLevelType w:val="multilevel"/>
    <w:tmpl w:val="50E4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A128E"/>
    <w:multiLevelType w:val="multilevel"/>
    <w:tmpl w:val="056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E46655"/>
    <w:multiLevelType w:val="hybridMultilevel"/>
    <w:tmpl w:val="0BAE8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7B5AD6"/>
    <w:multiLevelType w:val="multilevel"/>
    <w:tmpl w:val="2FD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16D83"/>
    <w:multiLevelType w:val="hybridMultilevel"/>
    <w:tmpl w:val="0BD08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DE2A9A"/>
    <w:multiLevelType w:val="multilevel"/>
    <w:tmpl w:val="1E36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D659A"/>
    <w:multiLevelType w:val="hybridMultilevel"/>
    <w:tmpl w:val="436AA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441952"/>
    <w:multiLevelType w:val="multilevel"/>
    <w:tmpl w:val="37C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768BA"/>
    <w:multiLevelType w:val="multilevel"/>
    <w:tmpl w:val="FBF2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A0C7E"/>
    <w:multiLevelType w:val="multilevel"/>
    <w:tmpl w:val="BD4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332FA"/>
    <w:multiLevelType w:val="multilevel"/>
    <w:tmpl w:val="D56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E0749"/>
    <w:multiLevelType w:val="multilevel"/>
    <w:tmpl w:val="6EA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16"/>
  </w:num>
  <w:num w:numId="6">
    <w:abstractNumId w:val="20"/>
  </w:num>
  <w:num w:numId="7">
    <w:abstractNumId w:val="17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19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  <w:num w:numId="19">
    <w:abstractNumId w:val="0"/>
  </w:num>
  <w:num w:numId="20">
    <w:abstractNumId w:val="2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D"/>
    <w:rsid w:val="000167DC"/>
    <w:rsid w:val="000201C6"/>
    <w:rsid w:val="00025351"/>
    <w:rsid w:val="00025760"/>
    <w:rsid w:val="00033FB8"/>
    <w:rsid w:val="0003440A"/>
    <w:rsid w:val="00044B8A"/>
    <w:rsid w:val="00053CAD"/>
    <w:rsid w:val="000557AE"/>
    <w:rsid w:val="00056BA7"/>
    <w:rsid w:val="00077D97"/>
    <w:rsid w:val="00082DD8"/>
    <w:rsid w:val="00083A6D"/>
    <w:rsid w:val="00090C07"/>
    <w:rsid w:val="00092544"/>
    <w:rsid w:val="000B0C50"/>
    <w:rsid w:val="000C0E1F"/>
    <w:rsid w:val="000C68ED"/>
    <w:rsid w:val="000D2BB8"/>
    <w:rsid w:val="000D4CAF"/>
    <w:rsid w:val="000E49F5"/>
    <w:rsid w:val="000E4F2C"/>
    <w:rsid w:val="000E6EB5"/>
    <w:rsid w:val="00115851"/>
    <w:rsid w:val="00132603"/>
    <w:rsid w:val="001341BB"/>
    <w:rsid w:val="001449F2"/>
    <w:rsid w:val="00145515"/>
    <w:rsid w:val="00152D39"/>
    <w:rsid w:val="00194F56"/>
    <w:rsid w:val="001A2206"/>
    <w:rsid w:val="001A2EEE"/>
    <w:rsid w:val="001C2AC9"/>
    <w:rsid w:val="001D4204"/>
    <w:rsid w:val="001E2B4C"/>
    <w:rsid w:val="001E42B4"/>
    <w:rsid w:val="001E60BB"/>
    <w:rsid w:val="001E760A"/>
    <w:rsid w:val="001F0388"/>
    <w:rsid w:val="001F547C"/>
    <w:rsid w:val="002004CF"/>
    <w:rsid w:val="00202188"/>
    <w:rsid w:val="002025B6"/>
    <w:rsid w:val="00227D20"/>
    <w:rsid w:val="00244536"/>
    <w:rsid w:val="00246AF7"/>
    <w:rsid w:val="0025058C"/>
    <w:rsid w:val="00250CCB"/>
    <w:rsid w:val="0028407D"/>
    <w:rsid w:val="002879F8"/>
    <w:rsid w:val="002979F6"/>
    <w:rsid w:val="002B37D1"/>
    <w:rsid w:val="002C03DC"/>
    <w:rsid w:val="002C490C"/>
    <w:rsid w:val="002C6A4E"/>
    <w:rsid w:val="002D58F5"/>
    <w:rsid w:val="002F4E6C"/>
    <w:rsid w:val="002F56D1"/>
    <w:rsid w:val="00307738"/>
    <w:rsid w:val="00307BF9"/>
    <w:rsid w:val="0031318E"/>
    <w:rsid w:val="00314BC4"/>
    <w:rsid w:val="00320C88"/>
    <w:rsid w:val="003313B6"/>
    <w:rsid w:val="00332309"/>
    <w:rsid w:val="00332462"/>
    <w:rsid w:val="0033315A"/>
    <w:rsid w:val="00362423"/>
    <w:rsid w:val="00370F87"/>
    <w:rsid w:val="00395A54"/>
    <w:rsid w:val="003A1924"/>
    <w:rsid w:val="003B0346"/>
    <w:rsid w:val="003B4B3F"/>
    <w:rsid w:val="003B6DDA"/>
    <w:rsid w:val="003C1DAC"/>
    <w:rsid w:val="003C23D8"/>
    <w:rsid w:val="003C5B92"/>
    <w:rsid w:val="003D0BBE"/>
    <w:rsid w:val="003E0179"/>
    <w:rsid w:val="003E488E"/>
    <w:rsid w:val="003E5A74"/>
    <w:rsid w:val="00412EA9"/>
    <w:rsid w:val="00425C0B"/>
    <w:rsid w:val="004273D9"/>
    <w:rsid w:val="00435DDD"/>
    <w:rsid w:val="004400D6"/>
    <w:rsid w:val="00440A9D"/>
    <w:rsid w:val="00455118"/>
    <w:rsid w:val="00457755"/>
    <w:rsid w:val="00480F24"/>
    <w:rsid w:val="00485046"/>
    <w:rsid w:val="0048696F"/>
    <w:rsid w:val="004A6E5E"/>
    <w:rsid w:val="004A7A96"/>
    <w:rsid w:val="004E44D4"/>
    <w:rsid w:val="004E70B6"/>
    <w:rsid w:val="004F11E8"/>
    <w:rsid w:val="004F520A"/>
    <w:rsid w:val="00503E91"/>
    <w:rsid w:val="00514F08"/>
    <w:rsid w:val="00516BAA"/>
    <w:rsid w:val="00517CED"/>
    <w:rsid w:val="005323A2"/>
    <w:rsid w:val="0055783C"/>
    <w:rsid w:val="005913B7"/>
    <w:rsid w:val="005A07B3"/>
    <w:rsid w:val="005A78F5"/>
    <w:rsid w:val="005B1BC5"/>
    <w:rsid w:val="005C77A9"/>
    <w:rsid w:val="005D29A8"/>
    <w:rsid w:val="00600C11"/>
    <w:rsid w:val="00601CDA"/>
    <w:rsid w:val="006079AC"/>
    <w:rsid w:val="00614460"/>
    <w:rsid w:val="00620AA9"/>
    <w:rsid w:val="006258F7"/>
    <w:rsid w:val="0063567F"/>
    <w:rsid w:val="006615E6"/>
    <w:rsid w:val="0066486C"/>
    <w:rsid w:val="00667985"/>
    <w:rsid w:val="006772CE"/>
    <w:rsid w:val="00677662"/>
    <w:rsid w:val="00685D58"/>
    <w:rsid w:val="00692F35"/>
    <w:rsid w:val="006957B4"/>
    <w:rsid w:val="006F3EA5"/>
    <w:rsid w:val="007117FE"/>
    <w:rsid w:val="0071601A"/>
    <w:rsid w:val="00731B6C"/>
    <w:rsid w:val="00736575"/>
    <w:rsid w:val="00761C84"/>
    <w:rsid w:val="007646BB"/>
    <w:rsid w:val="007702D7"/>
    <w:rsid w:val="00770A9D"/>
    <w:rsid w:val="007728F8"/>
    <w:rsid w:val="00775FFB"/>
    <w:rsid w:val="007808E7"/>
    <w:rsid w:val="0078681D"/>
    <w:rsid w:val="00791031"/>
    <w:rsid w:val="007935C9"/>
    <w:rsid w:val="007935D3"/>
    <w:rsid w:val="007A53BE"/>
    <w:rsid w:val="007A74C7"/>
    <w:rsid w:val="007A7BD1"/>
    <w:rsid w:val="007B0869"/>
    <w:rsid w:val="007B7788"/>
    <w:rsid w:val="007D59F6"/>
    <w:rsid w:val="008022BB"/>
    <w:rsid w:val="00803C2A"/>
    <w:rsid w:val="00831992"/>
    <w:rsid w:val="00835AD8"/>
    <w:rsid w:val="0085438A"/>
    <w:rsid w:val="00854DA0"/>
    <w:rsid w:val="00882188"/>
    <w:rsid w:val="00886150"/>
    <w:rsid w:val="008942D9"/>
    <w:rsid w:val="00897299"/>
    <w:rsid w:val="008C50C9"/>
    <w:rsid w:val="008D228C"/>
    <w:rsid w:val="008E1141"/>
    <w:rsid w:val="009026DE"/>
    <w:rsid w:val="00913177"/>
    <w:rsid w:val="00920F36"/>
    <w:rsid w:val="00926E8F"/>
    <w:rsid w:val="00943088"/>
    <w:rsid w:val="00946939"/>
    <w:rsid w:val="00965971"/>
    <w:rsid w:val="00970FB1"/>
    <w:rsid w:val="00972F6F"/>
    <w:rsid w:val="009747C3"/>
    <w:rsid w:val="00982546"/>
    <w:rsid w:val="00992747"/>
    <w:rsid w:val="009928C8"/>
    <w:rsid w:val="009B555D"/>
    <w:rsid w:val="009C06EA"/>
    <w:rsid w:val="00A02C1A"/>
    <w:rsid w:val="00A031AF"/>
    <w:rsid w:val="00A16BDE"/>
    <w:rsid w:val="00A32360"/>
    <w:rsid w:val="00A344CE"/>
    <w:rsid w:val="00A51E8F"/>
    <w:rsid w:val="00A73D13"/>
    <w:rsid w:val="00A77848"/>
    <w:rsid w:val="00A85BA5"/>
    <w:rsid w:val="00A86A8E"/>
    <w:rsid w:val="00AB178D"/>
    <w:rsid w:val="00AC7CF1"/>
    <w:rsid w:val="00AE1350"/>
    <w:rsid w:val="00AF3936"/>
    <w:rsid w:val="00B02BA8"/>
    <w:rsid w:val="00B129AF"/>
    <w:rsid w:val="00B2146A"/>
    <w:rsid w:val="00B43565"/>
    <w:rsid w:val="00B43CA4"/>
    <w:rsid w:val="00B52799"/>
    <w:rsid w:val="00B553CD"/>
    <w:rsid w:val="00B56FE0"/>
    <w:rsid w:val="00B71BD7"/>
    <w:rsid w:val="00B71D56"/>
    <w:rsid w:val="00B7298B"/>
    <w:rsid w:val="00B73198"/>
    <w:rsid w:val="00B75AD5"/>
    <w:rsid w:val="00B76C74"/>
    <w:rsid w:val="00B8131B"/>
    <w:rsid w:val="00B901DC"/>
    <w:rsid w:val="00B94781"/>
    <w:rsid w:val="00BA05F8"/>
    <w:rsid w:val="00BC2A26"/>
    <w:rsid w:val="00BC5012"/>
    <w:rsid w:val="00BF14A5"/>
    <w:rsid w:val="00C06864"/>
    <w:rsid w:val="00C068D9"/>
    <w:rsid w:val="00C12059"/>
    <w:rsid w:val="00C15A89"/>
    <w:rsid w:val="00C32DCB"/>
    <w:rsid w:val="00C33329"/>
    <w:rsid w:val="00C34EEE"/>
    <w:rsid w:val="00C37720"/>
    <w:rsid w:val="00C37774"/>
    <w:rsid w:val="00C37998"/>
    <w:rsid w:val="00C5707C"/>
    <w:rsid w:val="00C64B40"/>
    <w:rsid w:val="00C66307"/>
    <w:rsid w:val="00C764C6"/>
    <w:rsid w:val="00CA67D4"/>
    <w:rsid w:val="00CB585E"/>
    <w:rsid w:val="00CD30C7"/>
    <w:rsid w:val="00CD333E"/>
    <w:rsid w:val="00CD43BF"/>
    <w:rsid w:val="00CD7A6C"/>
    <w:rsid w:val="00CD7E06"/>
    <w:rsid w:val="00CD7F08"/>
    <w:rsid w:val="00CE2302"/>
    <w:rsid w:val="00CE2855"/>
    <w:rsid w:val="00CE5C14"/>
    <w:rsid w:val="00CE5D51"/>
    <w:rsid w:val="00D053C3"/>
    <w:rsid w:val="00D100AE"/>
    <w:rsid w:val="00D11AC7"/>
    <w:rsid w:val="00D1438A"/>
    <w:rsid w:val="00D30A29"/>
    <w:rsid w:val="00D31285"/>
    <w:rsid w:val="00D43BE5"/>
    <w:rsid w:val="00D56779"/>
    <w:rsid w:val="00D61932"/>
    <w:rsid w:val="00D66E70"/>
    <w:rsid w:val="00D70884"/>
    <w:rsid w:val="00D71A03"/>
    <w:rsid w:val="00D71E8F"/>
    <w:rsid w:val="00D74117"/>
    <w:rsid w:val="00D777A9"/>
    <w:rsid w:val="00D80900"/>
    <w:rsid w:val="00D8128C"/>
    <w:rsid w:val="00D875F3"/>
    <w:rsid w:val="00D92B17"/>
    <w:rsid w:val="00DB1631"/>
    <w:rsid w:val="00DB4E4A"/>
    <w:rsid w:val="00DC6A63"/>
    <w:rsid w:val="00DD56AC"/>
    <w:rsid w:val="00DD753E"/>
    <w:rsid w:val="00DF136D"/>
    <w:rsid w:val="00E016E8"/>
    <w:rsid w:val="00E01E75"/>
    <w:rsid w:val="00E02BE3"/>
    <w:rsid w:val="00E2230C"/>
    <w:rsid w:val="00E25664"/>
    <w:rsid w:val="00E30346"/>
    <w:rsid w:val="00E36B73"/>
    <w:rsid w:val="00E4133B"/>
    <w:rsid w:val="00E66242"/>
    <w:rsid w:val="00E7100B"/>
    <w:rsid w:val="00E72803"/>
    <w:rsid w:val="00E72C24"/>
    <w:rsid w:val="00E86159"/>
    <w:rsid w:val="00EA1A6B"/>
    <w:rsid w:val="00EB2A50"/>
    <w:rsid w:val="00EC2781"/>
    <w:rsid w:val="00EC5C7B"/>
    <w:rsid w:val="00ED218D"/>
    <w:rsid w:val="00ED4E02"/>
    <w:rsid w:val="00ED5863"/>
    <w:rsid w:val="00ED6ECF"/>
    <w:rsid w:val="00EE0CFF"/>
    <w:rsid w:val="00EE2306"/>
    <w:rsid w:val="00EE5A90"/>
    <w:rsid w:val="00F04898"/>
    <w:rsid w:val="00F0566B"/>
    <w:rsid w:val="00F058A9"/>
    <w:rsid w:val="00F10AD1"/>
    <w:rsid w:val="00F2718C"/>
    <w:rsid w:val="00F32B8E"/>
    <w:rsid w:val="00F36058"/>
    <w:rsid w:val="00F411F3"/>
    <w:rsid w:val="00F52611"/>
    <w:rsid w:val="00F64FCC"/>
    <w:rsid w:val="00F67C2C"/>
    <w:rsid w:val="00F720B6"/>
    <w:rsid w:val="00F72AAA"/>
    <w:rsid w:val="00FA46CF"/>
    <w:rsid w:val="00FD17E3"/>
    <w:rsid w:val="00FE0984"/>
    <w:rsid w:val="00FE43D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91CB"/>
  <w15:chartTrackingRefBased/>
  <w15:docId w15:val="{212EB21C-2210-459D-A78A-C6E2E41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F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F39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75F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9F5"/>
  </w:style>
  <w:style w:type="paragraph" w:styleId="a5">
    <w:name w:val="footer"/>
    <w:basedOn w:val="a"/>
    <w:link w:val="a6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9F5"/>
  </w:style>
  <w:style w:type="paragraph" w:customStyle="1" w:styleId="ranhiksHEAD">
    <w:name w:val="ranhiks_HEAD"/>
    <w:basedOn w:val="a"/>
    <w:autoRedefine/>
    <w:qFormat/>
    <w:rsid w:val="00314BC4"/>
    <w:pPr>
      <w:spacing w:after="180"/>
    </w:pPr>
    <w:rPr>
      <w:rFonts w:ascii="Arial" w:hAnsi="Arial" w:cs="Arial"/>
      <w:bCs/>
      <w:sz w:val="48"/>
      <w:szCs w:val="56"/>
    </w:rPr>
  </w:style>
  <w:style w:type="paragraph" w:customStyle="1" w:styleId="ranhiksLEAD">
    <w:name w:val="ranhiks_LEAD"/>
    <w:basedOn w:val="a"/>
    <w:qFormat/>
    <w:rsid w:val="000E49F5"/>
    <w:pPr>
      <w:spacing w:line="280" w:lineRule="exact"/>
    </w:pPr>
    <w:rPr>
      <w:rFonts w:ascii="HeliosC" w:hAnsi="HeliosC"/>
      <w:color w:val="B52346"/>
    </w:rPr>
  </w:style>
  <w:style w:type="paragraph" w:styleId="a7">
    <w:name w:val="Normal (Web)"/>
    <w:basedOn w:val="a"/>
    <w:uiPriority w:val="99"/>
    <w:unhideWhenUsed/>
    <w:rsid w:val="000E49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0E49F5"/>
    <w:rPr>
      <w:color w:val="0563C1" w:themeColor="hyperlink"/>
      <w:u w:val="single"/>
    </w:rPr>
  </w:style>
  <w:style w:type="paragraph" w:customStyle="1" w:styleId="ranhiksBODY">
    <w:name w:val="ranhiks_BODY"/>
    <w:basedOn w:val="a"/>
    <w:qFormat/>
    <w:rsid w:val="000E49F5"/>
    <w:pPr>
      <w:spacing w:line="280" w:lineRule="exact"/>
    </w:pPr>
    <w:rPr>
      <w:rFonts w:ascii="HeliosC" w:hAnsi="HeliosC"/>
      <w:color w:val="000000" w:themeColor="text1"/>
    </w:rPr>
  </w:style>
  <w:style w:type="paragraph" w:customStyle="1" w:styleId="ranhiksCONT">
    <w:name w:val="ranhiks_CONT"/>
    <w:basedOn w:val="ranhiksBODY"/>
    <w:qFormat/>
    <w:rsid w:val="000E49F5"/>
    <w:pPr>
      <w:spacing w:line="240" w:lineRule="exact"/>
      <w:ind w:left="1442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F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5F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lg">
    <w:name w:val="lg"/>
    <w:basedOn w:val="a"/>
    <w:rsid w:val="00775F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Emphasis"/>
    <w:basedOn w:val="a0"/>
    <w:uiPriority w:val="20"/>
    <w:qFormat/>
    <w:rsid w:val="00D11A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D59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a">
    <w:name w:val="Strong"/>
    <w:basedOn w:val="a0"/>
    <w:uiPriority w:val="22"/>
    <w:qFormat/>
    <w:rsid w:val="00B02BA8"/>
    <w:rPr>
      <w:b/>
      <w:bCs/>
    </w:rPr>
  </w:style>
  <w:style w:type="paragraph" w:styleId="ab">
    <w:name w:val="No Spacing"/>
    <w:uiPriority w:val="1"/>
    <w:qFormat/>
    <w:rsid w:val="00D71A03"/>
    <w:pPr>
      <w:spacing w:after="0" w:line="240" w:lineRule="auto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026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2BE3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99274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5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1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0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2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1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3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1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6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316">
          <w:blockQuote w:val="1"/>
          <w:marLeft w:val="0"/>
          <w:marRight w:val="0"/>
          <w:marTop w:val="0"/>
          <w:marBottom w:val="450"/>
          <w:divBdr>
            <w:top w:val="single" w:sz="6" w:space="23" w:color="DFD8C4"/>
            <w:left w:val="single" w:sz="6" w:space="31" w:color="DFD8C4"/>
            <w:bottom w:val="single" w:sz="6" w:space="23" w:color="DFD8C4"/>
            <w:right w:val="single" w:sz="6" w:space="31" w:color="DFD8C4"/>
          </w:divBdr>
          <w:divsChild>
            <w:div w:id="224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8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119">
          <w:marLeft w:val="0"/>
          <w:marRight w:val="0"/>
          <w:marTop w:val="0"/>
          <w:marBottom w:val="450"/>
          <w:divBdr>
            <w:top w:val="single" w:sz="6" w:space="23" w:color="EAEAEA"/>
            <w:left w:val="none" w:sz="0" w:space="0" w:color="auto"/>
            <w:bottom w:val="single" w:sz="6" w:space="31" w:color="EAEAEA"/>
            <w:right w:val="none" w:sz="0" w:space="0" w:color="auto"/>
          </w:divBdr>
          <w:divsChild>
            <w:div w:id="19927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8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9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6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8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0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8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63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8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4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612272d046883c6abfdb9c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lt.ranepa.ru/academy/staff/sklemin-7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t.ranepa.ru/files/news/2024/19_12_informatsionnoe_pismo_polozheni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B637-2C6A-4B73-80DE-E1089A5B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Яна Геннадьевна</dc:creator>
  <cp:keywords/>
  <dc:description/>
  <cp:lastModifiedBy>Янцен Нина Валентиновна </cp:lastModifiedBy>
  <cp:revision>248</cp:revision>
  <dcterms:created xsi:type="dcterms:W3CDTF">2023-02-08T01:45:00Z</dcterms:created>
  <dcterms:modified xsi:type="dcterms:W3CDTF">2025-01-17T02:15:00Z</dcterms:modified>
</cp:coreProperties>
</file>